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2A2E5A" w:rsidRDefault="00A2345D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Default="00A2345D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ERRATA – 4</w:t>
      </w:r>
      <w:r w:rsidRPr="002A2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2E5A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2A2E5A">
        <w:rPr>
          <w:rFonts w:ascii="Times New Roman" w:hAnsi="Times New Roman" w:cs="Times New Roman"/>
          <w:b/>
          <w:sz w:val="24"/>
          <w:szCs w:val="24"/>
        </w:rPr>
        <w:t>TEXT</w:t>
      </w:r>
      <w:r w:rsidR="009717B7">
        <w:rPr>
          <w:rFonts w:ascii="Times New Roman" w:hAnsi="Times New Roman" w:cs="Times New Roman"/>
          <w:b/>
          <w:sz w:val="24"/>
          <w:szCs w:val="24"/>
        </w:rPr>
        <w:t xml:space="preserve"> – Second printing and higher</w:t>
      </w:r>
    </w:p>
    <w:p w:rsid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4F" w:rsidRP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74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Many of these corrections may have already been made in your copy of the book </w:t>
      </w:r>
    </w:p>
    <w:p w:rsidR="00CD074F" w:rsidRPr="00CD074F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7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if you have a higher printing)</w:t>
      </w:r>
    </w:p>
    <w:p w:rsidR="00CD074F" w:rsidRPr="002A2E5A" w:rsidRDefault="00CD074F" w:rsidP="00CD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7F" w:rsidRDefault="002E7656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415677">
        <w:rPr>
          <w:rFonts w:ascii="Times New Roman" w:hAnsi="Times New Roman" w:cs="Times New Roman"/>
          <w:b/>
          <w:sz w:val="24"/>
          <w:szCs w:val="24"/>
        </w:rPr>
        <w:t>12-13</w:t>
      </w:r>
      <w:r w:rsidR="00FD09B2">
        <w:rPr>
          <w:rFonts w:ascii="Times New Roman" w:hAnsi="Times New Roman" w:cs="Times New Roman"/>
          <w:b/>
          <w:sz w:val="24"/>
          <w:szCs w:val="24"/>
        </w:rPr>
        <w:t>-18</w:t>
      </w:r>
    </w:p>
    <w:p w:rsidR="00484B7C" w:rsidRPr="002A2E5A" w:rsidRDefault="00484B7C" w:rsidP="00484B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Front endsheet</w:t>
      </w:r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7C" w:rsidRPr="00751695" w:rsidRDefault="0063586B" w:rsidP="0048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for Unit Conversions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, under Pressure units:  on the second line there should be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B7C" w:rsidRPr="00751695">
        <w:rPr>
          <w:rFonts w:ascii="Times New Roman" w:hAnsi="Times New Roman" w:cs="Times New Roman"/>
          <w:sz w:val="24"/>
          <w:szCs w:val="24"/>
        </w:rPr>
        <w:t>“</w:t>
      </w:r>
      <w:r w:rsidR="00484B7C" w:rsidRPr="00751695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5" o:title=""/>
          </v:shape>
          <o:OLEObject Type="Embed" ProgID="Equation.DSMT4" ShapeID="_x0000_i1025" DrawAspect="Content" ObjectID="_1606204618" r:id="rId6"/>
        </w:object>
      </w:r>
      <w:r w:rsidR="00484B7C" w:rsidRPr="00751695">
        <w:rPr>
          <w:rFonts w:ascii="Times New Roman" w:hAnsi="Times New Roman" w:cs="Times New Roman"/>
          <w:sz w:val="24"/>
          <w:szCs w:val="24"/>
        </w:rPr>
        <w:t>” before</w:t>
      </w:r>
      <w:r w:rsidR="00484B7C">
        <w:rPr>
          <w:rFonts w:ascii="Times New Roman" w:hAnsi="Times New Roman" w:cs="Times New Roman"/>
          <w:sz w:val="24"/>
          <w:szCs w:val="24"/>
        </w:rPr>
        <w:t>, not after,</w:t>
      </w:r>
      <w:r w:rsidR="00484B7C" w:rsidRPr="00751695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484B7C" w:rsidRPr="00751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B7C"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355794" w:rsidRPr="00894C86" w:rsidRDefault="00355794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 31</w:t>
      </w:r>
      <w:r w:rsidR="007F04D8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  <w:r w:rsidR="00185AF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problem 2.13, part (b), with the following: “</w:t>
      </w:r>
      <w:r w:rsidRPr="00185AFE">
        <w:rPr>
          <w:rFonts w:ascii="Times New Roman" w:hAnsi="Times New Roman" w:cs="Times New Roman"/>
          <w:sz w:val="24"/>
          <w:szCs w:val="24"/>
        </w:rPr>
        <w:t>Suppose you decide to install the 240W</w:t>
      </w:r>
      <w:r w:rsidR="002C7DDD">
        <w:rPr>
          <w:rFonts w:ascii="Times New Roman" w:hAnsi="Times New Roman" w:cs="Times New Roman"/>
          <w:sz w:val="24"/>
          <w:szCs w:val="24"/>
        </w:rPr>
        <w:t xml:space="preserve"> </w:t>
      </w:r>
      <w:r w:rsidRPr="00185AFE">
        <w:rPr>
          <w:rFonts w:ascii="Times New Roman" w:hAnsi="Times New Roman" w:cs="Times New Roman"/>
          <w:sz w:val="24"/>
          <w:szCs w:val="24"/>
        </w:rPr>
        <w:t>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</w:t>
      </w:r>
      <w:r w:rsidR="00185AFE">
        <w:rPr>
          <w:rFonts w:ascii="Times New Roman" w:hAnsi="Times New Roman" w:cs="Times New Roman"/>
          <w:sz w:val="24"/>
          <w:szCs w:val="24"/>
        </w:rPr>
        <w:t xml:space="preserve"> be for the utility "sell back"</w:t>
      </w:r>
      <w:r w:rsidRPr="00185AFE">
        <w:rPr>
          <w:rFonts w:ascii="Times New Roman" w:hAnsi="Times New Roman" w:cs="Times New Roman"/>
          <w:sz w:val="24"/>
          <w:szCs w:val="24"/>
        </w:rPr>
        <w:t> over that 3-year period? What more would you need to know to determine whether the investment in the solar panels would pay off?</w:t>
      </w:r>
      <w:r w:rsidR="00185AFE">
        <w:rPr>
          <w:rFonts w:ascii="Times New Roman" w:hAnsi="Times New Roman" w:cs="Times New Roman"/>
          <w:sz w:val="24"/>
          <w:szCs w:val="24"/>
        </w:rPr>
        <w:t>”</w:t>
      </w:r>
      <w:r w:rsidRPr="0018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86" w:rsidRPr="006F51E0" w:rsidRDefault="00894C86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70:  </w:t>
      </w:r>
      <w:r w:rsidR="00DE6B0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3.13, part (a),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insert the phrase “(assume it’s rectangular)” at the end of the first sentence.</w:t>
      </w:r>
    </w:p>
    <w:p w:rsidR="006F51E0" w:rsidRPr="00185AFE" w:rsidRDefault="006F51E0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74: </w:t>
      </w:r>
      <w:r>
        <w:rPr>
          <w:rFonts w:ascii="Times New Roman" w:hAnsi="Times New Roman" w:cs="Times New Roman"/>
          <w:sz w:val="24"/>
          <w:szCs w:val="24"/>
        </w:rPr>
        <w:t>In problem 3.30, the first line should have the word “</w:t>
      </w:r>
      <w:r w:rsidR="00603AF2">
        <w:rPr>
          <w:rFonts w:ascii="Times New Roman" w:hAnsi="Times New Roman" w:cs="Times New Roman"/>
          <w:sz w:val="24"/>
          <w:szCs w:val="24"/>
        </w:rPr>
        <w:t>Wet” inserted at the beginning;</w:t>
      </w:r>
      <w:r>
        <w:rPr>
          <w:rFonts w:ascii="Times New Roman" w:hAnsi="Times New Roman" w:cs="Times New Roman"/>
          <w:sz w:val="24"/>
          <w:szCs w:val="24"/>
        </w:rPr>
        <w:t xml:space="preserve"> “Wet coal being used….”  Below the weight % table, the first sentence should </w:t>
      </w:r>
      <w:r w:rsidR="005A6098">
        <w:rPr>
          <w:rFonts w:ascii="Times New Roman" w:hAnsi="Times New Roman" w:cs="Times New Roman"/>
          <w:sz w:val="24"/>
          <w:szCs w:val="24"/>
        </w:rPr>
        <w:t>be replaced with</w:t>
      </w:r>
      <w:r>
        <w:rPr>
          <w:rFonts w:ascii="Times New Roman" w:hAnsi="Times New Roman" w:cs="Times New Roman"/>
          <w:sz w:val="24"/>
          <w:szCs w:val="24"/>
        </w:rPr>
        <w:t>, “The wet coal contains 4.58 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per 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C18DA" w:rsidRPr="00F275EC" w:rsidRDefault="001C18DA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77:  </w:t>
      </w:r>
      <w:r>
        <w:rPr>
          <w:rFonts w:ascii="Times New Roman" w:hAnsi="Times New Roman" w:cs="Times New Roman"/>
          <w:sz w:val="24"/>
          <w:szCs w:val="24"/>
        </w:rPr>
        <w:t>In problem 3.37, the units in the table should be “Million Metric Tons C”, not “Metric Tons C”</w:t>
      </w:r>
    </w:p>
    <w:p w:rsidR="00F275EC" w:rsidRPr="00843EC0" w:rsidRDefault="00F275E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141</w:t>
      </w:r>
      <w:r w:rsidR="00F90323">
        <w:rPr>
          <w:rFonts w:ascii="Times New Roman" w:hAnsi="Times New Roman" w:cs="Times New Roman"/>
          <w:b/>
          <w:sz w:val="24"/>
          <w:szCs w:val="24"/>
        </w:rPr>
        <w:t xml:space="preserve"> (Section 4.7a)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In the atomic H balance, the equation under the arrow should read “600 kmol H/min = 80 kmol H/min + </w:t>
      </w:r>
      <w:r w:rsidRPr="000151F6">
        <w:rPr>
          <w:rFonts w:ascii="Times New Roman" w:hAnsi="Times New Roman" w:cs="Times New Roman"/>
          <w:position w:val="-12"/>
          <w:sz w:val="24"/>
          <w:szCs w:val="24"/>
        </w:rPr>
        <w:object w:dxaOrig="880" w:dyaOrig="340">
          <v:shape id="_x0000_i1026" type="#_x0000_t75" style="width:44.25pt;height:16.5pt" o:ole="">
            <v:imagedata r:id="rId7" o:title=""/>
          </v:shape>
          <o:OLEObject Type="Embed" ProgID="Equation.DSMT4" ShapeID="_x0000_i1026" DrawAspect="Content" ObjectID="_1606204619" r:id="rId8"/>
        </w:object>
      </w:r>
      <w:r w:rsidR="00A352B5">
        <w:rPr>
          <w:rFonts w:ascii="Times New Roman" w:hAnsi="Times New Roman" w:cs="Times New Roman"/>
          <w:sz w:val="24"/>
          <w:szCs w:val="24"/>
        </w:rPr>
        <w:t>”</w:t>
      </w:r>
    </w:p>
    <w:p w:rsidR="00843EC0" w:rsidRPr="004E728C" w:rsidRDefault="00843EC0" w:rsidP="00843EC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E9A">
        <w:rPr>
          <w:rFonts w:ascii="Times New Roman" w:hAnsi="Times New Roman" w:cs="Times New Roman"/>
          <w:b/>
          <w:bCs/>
          <w:sz w:val="24"/>
          <w:szCs w:val="24"/>
        </w:rPr>
        <w:t>. 148</w:t>
      </w:r>
      <w:r w:rsidR="00F90323">
        <w:rPr>
          <w:rFonts w:ascii="Times New Roman" w:hAnsi="Times New Roman" w:cs="Times New Roman"/>
          <w:b/>
          <w:bCs/>
          <w:sz w:val="24"/>
          <w:szCs w:val="24"/>
        </w:rPr>
        <w:t xml:space="preserve"> (Example 4.7-1)</w:t>
      </w:r>
      <w:r>
        <w:rPr>
          <w:rFonts w:ascii="Times New Roman" w:hAnsi="Times New Roman" w:cs="Times New Roman"/>
          <w:sz w:val="24"/>
          <w:szCs w:val="24"/>
        </w:rPr>
        <w:t xml:space="preserve">:   In the </w:t>
      </w:r>
      <w:r w:rsidRPr="00EE2E9A">
        <w:rPr>
          <w:rFonts w:ascii="Times New Roman" w:hAnsi="Times New Roman" w:cs="Times New Roman"/>
          <w:sz w:val="24"/>
          <w:szCs w:val="24"/>
        </w:rPr>
        <w:t>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EE2E9A">
        <w:rPr>
          <w:rFonts w:ascii="Times New Roman" w:hAnsi="Times New Roman" w:cs="Times New Roman"/>
          <w:sz w:val="24"/>
          <w:szCs w:val="24"/>
        </w:rPr>
        <w:t xml:space="preserve"> general mass balance equation for 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should say: 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 xml:space="preserve">Consumption" </w:t>
      </w:r>
      <w:r>
        <w:rPr>
          <w:rFonts w:ascii="Times New Roman" w:hAnsi="Times New Roman" w:cs="Times New Roman"/>
          <w:sz w:val="24"/>
          <w:szCs w:val="24"/>
        </w:rPr>
        <w:t xml:space="preserve">instead of </w:t>
      </w:r>
      <w:r w:rsidRPr="00EE2E9A">
        <w:rPr>
          <w:rFonts w:ascii="Times New Roman" w:hAnsi="Times New Roman" w:cs="Times New Roman"/>
          <w:sz w:val="24"/>
          <w:szCs w:val="24"/>
        </w:rPr>
        <w:t>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Consumption".</w:t>
      </w:r>
    </w:p>
    <w:p w:rsidR="004E728C" w:rsidRDefault="004E728C" w:rsidP="004E728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C4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149</w:t>
      </w:r>
      <w:r w:rsidR="00F90323">
        <w:rPr>
          <w:rFonts w:ascii="Times New Roman" w:hAnsi="Times New Roman" w:cs="Times New Roman"/>
          <w:b/>
          <w:sz w:val="24"/>
          <w:szCs w:val="24"/>
        </w:rPr>
        <w:t xml:space="preserve"> (Example 4.7-1)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 the next-to-last sentence</w:t>
      </w:r>
      <w:r w:rsidR="00F90323">
        <w:rPr>
          <w:rFonts w:ascii="Times New Roman" w:hAnsi="Times New Roman" w:cs="Times New Roman"/>
          <w:sz w:val="24"/>
          <w:szCs w:val="24"/>
        </w:rPr>
        <w:t xml:space="preserve"> of the example</w:t>
      </w:r>
      <w:r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4500" w:rsidRPr="00A358BF" w:rsidRDefault="00A04500" w:rsidP="004E728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A358BF">
        <w:rPr>
          <w:rFonts w:ascii="Times New Roman" w:hAnsi="Times New Roman" w:cs="Times New Roman"/>
          <w:b/>
          <w:sz w:val="24"/>
          <w:szCs w:val="24"/>
        </w:rPr>
        <w:t xml:space="preserve"> 174</w:t>
      </w:r>
      <w:r w:rsidR="00A358BF" w:rsidRPr="00A358B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358BF">
        <w:rPr>
          <w:rFonts w:ascii="Times New Roman" w:hAnsi="Times New Roman" w:cs="Times New Roman"/>
          <w:sz w:val="24"/>
          <w:szCs w:val="24"/>
        </w:rPr>
        <w:t xml:space="preserve">In problem 4.5, part (a), line 2, the units of </w:t>
      </w:r>
      <w:r w:rsidR="00A358BF" w:rsidRPr="00A358BF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27" type="#_x0000_t75" style="width:18.75pt;height:16.5pt" o:ole="">
            <v:imagedata r:id="rId9" o:title=""/>
          </v:shape>
          <o:OLEObject Type="Embed" ProgID="Equation.DSMT4" ShapeID="_x0000_i1027" DrawAspect="Content" ObjectID="_1606204620" r:id="rId10"/>
        </w:object>
      </w:r>
      <w:r w:rsidR="00A358BF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A358BF"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C84583" w:rsidRDefault="001D00A5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179: </w:t>
      </w:r>
      <w:r w:rsidR="00C8135A" w:rsidRPr="00603AF2">
        <w:rPr>
          <w:rFonts w:ascii="Times New Roman" w:hAnsi="Times New Roman" w:cs="Times New Roman"/>
          <w:bCs/>
          <w:color w:val="222222"/>
          <w:sz w:val="24"/>
          <w:szCs w:val="24"/>
        </w:rPr>
        <w:t>I</w:t>
      </w:r>
      <w:r w:rsidRPr="007516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 problem 4.19, 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</w:rPr>
        <w:t>on the second line of part (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751695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 The original wording of part (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b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) is correct:  the second line should </w:t>
      </w:r>
      <w:r w:rsidR="004129A5" w:rsidRPr="00C84583">
        <w:rPr>
          <w:rFonts w:ascii="Times New Roman" w:hAnsi="Times New Roman" w:cs="Times New Roman"/>
          <w:color w:val="222222"/>
          <w:sz w:val="24"/>
          <w:szCs w:val="24"/>
        </w:rPr>
        <w:t>say “required feed rates of aqueous serine solution and methanol.”</w:t>
      </w:r>
    </w:p>
    <w:p w:rsidR="00C8135A" w:rsidRPr="00C84583" w:rsidRDefault="00C8135A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186:</w:t>
      </w:r>
      <w:r w:rsidRPr="00C84583">
        <w:rPr>
          <w:rFonts w:ascii="Times New Roman" w:hAnsi="Times New Roman" w:cs="Times New Roman"/>
          <w:sz w:val="24"/>
          <w:szCs w:val="24"/>
        </w:rPr>
        <w:t xml:space="preserve"> In problem 4.36, </w:t>
      </w:r>
      <w:r w:rsidR="00423F82" w:rsidRPr="00C84583">
        <w:rPr>
          <w:rFonts w:ascii="Times New Roman" w:hAnsi="Times New Roman" w:cs="Times New Roman"/>
          <w:sz w:val="24"/>
          <w:szCs w:val="24"/>
        </w:rPr>
        <w:t>in the list of data provided</w:t>
      </w:r>
      <w:r w:rsidRPr="00C84583">
        <w:rPr>
          <w:rFonts w:ascii="Times New Roman" w:hAnsi="Times New Roman" w:cs="Times New Roman"/>
          <w:sz w:val="24"/>
          <w:szCs w:val="24"/>
        </w:rPr>
        <w:t xml:space="preserve">, </w:t>
      </w:r>
      <w:r w:rsidRPr="00C84583">
        <w:rPr>
          <w:rFonts w:ascii="Times New Roman" w:hAnsi="Times New Roman" w:cs="Times New Roman"/>
          <w:i/>
          <w:sz w:val="24"/>
          <w:szCs w:val="24"/>
        </w:rPr>
        <w:t>R</w:t>
      </w:r>
      <w:r w:rsidRPr="00C84583">
        <w:rPr>
          <w:rFonts w:ascii="Times New Roman" w:hAnsi="Times New Roman" w:cs="Times New Roman"/>
          <w:sz w:val="24"/>
          <w:szCs w:val="24"/>
        </w:rPr>
        <w:t>(SO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4583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A14509" w:rsidRPr="00C84583" w:rsidRDefault="00A14509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192: </w:t>
      </w:r>
      <w:r w:rsidR="006F07B3" w:rsidRPr="00C84583">
        <w:rPr>
          <w:rFonts w:ascii="Times New Roman" w:hAnsi="Times New Roman" w:cs="Times New Roman"/>
          <w:sz w:val="24"/>
          <w:szCs w:val="24"/>
        </w:rPr>
        <w:t>In problem 4.48, t</w:t>
      </w:r>
      <w:r w:rsidRPr="00C84583">
        <w:rPr>
          <w:rFonts w:ascii="Times New Roman" w:hAnsi="Times New Roman" w:cs="Times New Roman"/>
          <w:sz w:val="24"/>
          <w:szCs w:val="24"/>
        </w:rPr>
        <w:t>he second sentence should say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583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</w:t>
      </w:r>
      <w:r w:rsidR="00067D6F"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tractor is 3 kg hexane/kg beans</w:t>
      </w:r>
      <w:r w:rsidRPr="00C845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".</w:t>
      </w:r>
    </w:p>
    <w:p w:rsidR="00DD0BBA" w:rsidRPr="00C84583" w:rsidRDefault="00DD0BBA" w:rsidP="00DD0B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84583">
        <w:rPr>
          <w:rFonts w:ascii="Times New Roman" w:hAnsi="Times New Roman" w:cs="Times New Roman"/>
          <w:b/>
          <w:sz w:val="24"/>
          <w:szCs w:val="24"/>
        </w:rPr>
        <w:t xml:space="preserve">p. 233: </w:t>
      </w:r>
      <w:r w:rsidRPr="00C84583">
        <w:rPr>
          <w:rFonts w:ascii="Times New Roman" w:hAnsi="Times New Roman" w:cs="Times New Roman"/>
          <w:sz w:val="24"/>
          <w:szCs w:val="24"/>
        </w:rPr>
        <w:t>for item 4 in the top 3</w:t>
      </w:r>
      <w:r w:rsidRPr="00C845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84583">
        <w:rPr>
          <w:rFonts w:ascii="Times New Roman" w:hAnsi="Times New Roman" w:cs="Times New Roman"/>
          <w:sz w:val="24"/>
          <w:szCs w:val="24"/>
        </w:rPr>
        <w:t xml:space="preserve"> of the page:  replace “…5.3-11 for </w:t>
      </w:r>
      <w:r w:rsidRPr="00C84583">
        <w:rPr>
          <w:rFonts w:ascii="Times New Roman" w:hAnsi="Times New Roman" w:cs="Times New Roman"/>
          <w:i/>
          <w:sz w:val="24"/>
          <w:szCs w:val="24"/>
        </w:rPr>
        <w:t>T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C84583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r w:rsidRPr="00C84583">
        <w:rPr>
          <w:rFonts w:ascii="Times New Roman" w:hAnsi="Times New Roman" w:cs="Times New Roman"/>
          <w:i/>
          <w:sz w:val="24"/>
          <w:szCs w:val="24"/>
        </w:rPr>
        <w:t>T</w:t>
      </w:r>
      <w:r w:rsidRPr="00C84583">
        <w:rPr>
          <w:rFonts w:ascii="Times New Roman" w:hAnsi="Times New Roman" w:cs="Times New Roman"/>
          <w:sz w:val="24"/>
          <w:szCs w:val="24"/>
          <w:vertAlign w:val="subscript"/>
        </w:rPr>
        <w:t>r,…”</w:t>
      </w:r>
      <w:r w:rsidRPr="00C84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69B" w:rsidRDefault="002A069B" w:rsidP="002A069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249: </w:t>
      </w:r>
      <w:r>
        <w:rPr>
          <w:rFonts w:ascii="Times New Roman" w:hAnsi="Times New Roman" w:cs="Times New Roman"/>
          <w:sz w:val="24"/>
          <w:szCs w:val="24"/>
        </w:rPr>
        <w:t>in the table below part (e), the units for gas evolved should be (mg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not (g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1341" w:rsidRPr="006D64E5" w:rsidRDefault="00A61341" w:rsidP="00A6134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 255: </w:t>
      </w:r>
      <w:r w:rsidR="00603A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problem 5.48, at the end of the first sentence, add “at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C”.</w:t>
      </w:r>
    </w:p>
    <w:p w:rsidR="006D64E5" w:rsidRPr="00061A10" w:rsidRDefault="006D64E5" w:rsidP="00A6134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330: </w:t>
      </w:r>
      <w:r>
        <w:rPr>
          <w:rFonts w:ascii="Times New Roman" w:hAnsi="Times New Roman" w:cs="Times New Roman"/>
          <w:sz w:val="24"/>
          <w:szCs w:val="24"/>
        </w:rPr>
        <w:t>in problem 6.53, change the solubility coefficient (line 3) from 0.0901 to 0.901</w:t>
      </w:r>
    </w:p>
    <w:p w:rsidR="00061A10" w:rsidRPr="002E7656" w:rsidRDefault="00061A10" w:rsidP="00061A1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374:  </w:t>
      </w:r>
      <w:r>
        <w:rPr>
          <w:rFonts w:ascii="Times New Roman" w:hAnsi="Times New Roman" w:cs="Times New Roman"/>
          <w:sz w:val="24"/>
          <w:szCs w:val="24"/>
        </w:rPr>
        <w:t>in Example 7.6-2, the pressure identified on the flowsheet for both the inlet and outlet streams should be “1 MPa”, not “5 bar”.</w:t>
      </w:r>
    </w:p>
    <w:p w:rsidR="002E7656" w:rsidRPr="00F33C92" w:rsidRDefault="002E7656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400: </w:t>
      </w:r>
      <w:r>
        <w:rPr>
          <w:rFonts w:ascii="Times New Roman" w:hAnsi="Times New Roman" w:cs="Times New Roman"/>
          <w:sz w:val="24"/>
          <w:szCs w:val="24"/>
        </w:rPr>
        <w:t>in problem 7.62(a), replace the phrase “smooth (i.e. ignore friction)” with “frictionless”.</w:t>
      </w:r>
    </w:p>
    <w:p w:rsidR="00F33C92" w:rsidRPr="00E968D4" w:rsidRDefault="00F33C92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448:  </w:t>
      </w:r>
      <w:r>
        <w:rPr>
          <w:rFonts w:ascii="Times New Roman" w:hAnsi="Times New Roman" w:cs="Times New Roman"/>
          <w:sz w:val="24"/>
          <w:szCs w:val="24"/>
        </w:rPr>
        <w:t>In Example 8.5-2, in the second line of the problem statement, change “1 atm” to “0.31 atm”.  Add a sentence to the problem statement, “Assume the effect of pressure on enthalpy is negligible so that Figure 8.5-1 can be used.”  In the flowsheet, change the pressure of both outlet streams from “1 atm” to “0.31 atm”.</w:t>
      </w:r>
    </w:p>
    <w:p w:rsidR="00E968D4" w:rsidRPr="000B3E03" w:rsidRDefault="00E968D4" w:rsidP="002E7656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460:  </w:t>
      </w:r>
      <w:r>
        <w:rPr>
          <w:rFonts w:ascii="Times New Roman" w:hAnsi="Times New Roman" w:cs="Times New Roman"/>
          <w:sz w:val="24"/>
          <w:szCs w:val="24"/>
        </w:rPr>
        <w:t>In problem 8.17, part (c), the last part of the sentence should say, “…than is calculated in Part (b).”</w:t>
      </w:r>
    </w:p>
    <w:p w:rsidR="00F939D0" w:rsidRPr="00F939D0" w:rsidRDefault="00A76DD6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469:</w:t>
      </w:r>
      <w:r>
        <w:rPr>
          <w:rFonts w:ascii="Times New Roman" w:hAnsi="Times New Roman" w:cs="Times New Roman"/>
          <w:sz w:val="24"/>
          <w:szCs w:val="24"/>
        </w:rPr>
        <w:t xml:space="preserve"> In part (a), first sentence, change “0.40 mJ/h” to “0.40 MJ/h”.  In the second sentence, replace “If she is modeled as a closed adiabatic system at constant pressure” with “If she is modeled as a closed system at constant volume”.</w:t>
      </w:r>
    </w:p>
    <w:p w:rsidR="00415677" w:rsidRPr="00F939D0" w:rsidRDefault="00415677" w:rsidP="00F939D0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F939D0">
        <w:rPr>
          <w:rFonts w:ascii="Times New Roman" w:hAnsi="Times New Roman" w:cs="Times New Roman"/>
          <w:b/>
          <w:sz w:val="24"/>
          <w:szCs w:val="24"/>
        </w:rPr>
        <w:t xml:space="preserve">p. 470:  </w:t>
      </w:r>
      <w:r w:rsidRPr="00F939D0">
        <w:rPr>
          <w:rFonts w:ascii="Times New Roman" w:hAnsi="Times New Roman" w:cs="Times New Roman"/>
          <w:sz w:val="24"/>
          <w:szCs w:val="24"/>
        </w:rPr>
        <w:t>In problem 8.59, the outlet conditions of the vapor and liquid stream</w:t>
      </w:r>
      <w:r w:rsidR="00222DD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F939D0">
        <w:rPr>
          <w:rFonts w:ascii="Times New Roman" w:hAnsi="Times New Roman" w:cs="Times New Roman"/>
          <w:sz w:val="24"/>
          <w:szCs w:val="24"/>
        </w:rPr>
        <w:t xml:space="preserve"> should be 0</w:t>
      </w:r>
      <w:r w:rsidRPr="00F939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939D0">
        <w:rPr>
          <w:rFonts w:ascii="Times New Roman" w:hAnsi="Times New Roman" w:cs="Times New Roman"/>
          <w:sz w:val="24"/>
          <w:szCs w:val="24"/>
        </w:rPr>
        <w:t>C and 3 atm.  This should be corrected in the third line of the problem statement as well as both outlet streams in the flowsheet diagram.</w:t>
      </w:r>
    </w:p>
    <w:p w:rsidR="0028444F" w:rsidRDefault="0028444F" w:rsidP="0028444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535:  </w:t>
      </w:r>
      <w:r>
        <w:rPr>
          <w:rFonts w:ascii="Times New Roman" w:hAnsi="Times New Roman" w:cs="Times New Roman"/>
          <w:sz w:val="24"/>
          <w:szCs w:val="24"/>
        </w:rPr>
        <w:t>In problem 9.15,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line, change “beween” to “between”</w:t>
      </w:r>
    </w:p>
    <w:p w:rsidR="00D62E4D" w:rsidRDefault="00603AF2" w:rsidP="00D62E4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541: </w:t>
      </w:r>
      <w:r>
        <w:rPr>
          <w:rFonts w:ascii="Times New Roman" w:hAnsi="Times New Roman" w:cs="Times New Roman"/>
          <w:sz w:val="24"/>
          <w:szCs w:val="24"/>
        </w:rPr>
        <w:t>In problem 9.24, u</w:t>
      </w:r>
      <w:r w:rsidR="00D62E4D">
        <w:rPr>
          <w:rFonts w:ascii="Times New Roman" w:hAnsi="Times New Roman" w:cs="Times New Roman"/>
          <w:sz w:val="24"/>
          <w:szCs w:val="24"/>
        </w:rPr>
        <w:t>nder “Data for Diethyl Ether”, the last term in the relation for C</w:t>
      </w:r>
      <w:r w:rsidR="00D62E4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D6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4D" w:rsidRPr="004A043E">
        <w:rPr>
          <w:rFonts w:ascii="Times New Roman" w:hAnsi="Times New Roman" w:cs="Times New Roman"/>
          <w:sz w:val="24"/>
          <w:szCs w:val="24"/>
        </w:rPr>
        <w:t xml:space="preserve">should </w:t>
      </w:r>
      <w:r w:rsidR="00D62E4D">
        <w:rPr>
          <w:rFonts w:ascii="Times New Roman" w:hAnsi="Times New Roman" w:cs="Times New Roman"/>
          <w:sz w:val="24"/>
          <w:szCs w:val="24"/>
        </w:rPr>
        <w:t xml:space="preserve">be </w:t>
      </w:r>
      <w:r w:rsidR="00D62E4D" w:rsidRPr="004A04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28" type="#_x0000_t75" style="width:34.5pt;height:16.5pt" o:ole="">
            <v:imagedata r:id="rId11" o:title=""/>
          </v:shape>
          <o:OLEObject Type="Embed" ProgID="Equation.DSMT4" ShapeID="_x0000_i1028" DrawAspect="Content" ObjectID="_1606204621" r:id="rId12"/>
        </w:object>
      </w:r>
      <w:r w:rsidR="00D62E4D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D62E4D">
        <w:rPr>
          <w:rFonts w:ascii="Times New Roman" w:hAnsi="Times New Roman" w:cs="Times New Roman"/>
          <w:i/>
          <w:sz w:val="24"/>
          <w:szCs w:val="24"/>
        </w:rPr>
        <w:t>T</w:t>
      </w:r>
      <w:r w:rsidR="00A87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E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2E4D">
        <w:rPr>
          <w:rFonts w:ascii="Times New Roman" w:hAnsi="Times New Roman" w:cs="Times New Roman"/>
          <w:sz w:val="24"/>
          <w:szCs w:val="24"/>
        </w:rPr>
        <w:t>.</w:t>
      </w:r>
    </w:p>
    <w:p w:rsidR="00941C0F" w:rsidRPr="00CB420C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pp</w:t>
      </w:r>
      <w:r w:rsidR="009717B7">
        <w:rPr>
          <w:rFonts w:ascii="Times New Roman" w:eastAsia="Times New Roman" w:hAnsi="Times New Roman" w:cs="Times New Roman"/>
          <w:b/>
          <w:color w:val="000000"/>
          <w:sz w:val="24"/>
        </w:rPr>
        <w:t>. 62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8, 63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0, 632, 634</w:t>
      </w:r>
      <w:r w:rsidR="00603A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(Appendix Table B.1)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 In Table B.1 beginning on pp. 628, the carats should be removed from the headings of the last two columns (standard heats of formation and combustion), making those headings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29" type="#_x0000_t75" style="width:63.75pt;height:18.75pt" o:ole="">
            <v:imagedata r:id="rId13" o:title=""/>
          </v:shape>
          <o:OLEObject Type="Embed" ProgID="Equation.DSMT4" ShapeID="_x0000_i1029" DrawAspect="Content" ObjectID="_1606204622" r:id="rId14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87555A"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0" type="#_x0000_t75" style="width:63pt;height:18.75pt" o:ole="">
            <v:imagedata r:id="rId15" o:title=""/>
          </v:shape>
          <o:OLEObject Type="Embed" ProgID="Equation.DSMT4" ShapeID="_x0000_i1030" DrawAspect="Content" ObjectID="_1606204623" r:id="rId16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B420C" w:rsidRPr="00CB420C" w:rsidRDefault="00CB420C" w:rsidP="00CB420C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CB420C">
        <w:rPr>
          <w:rFonts w:ascii="Times New Roman" w:hAnsi="Times New Roman" w:cs="Times New Roman"/>
          <w:b/>
          <w:sz w:val="24"/>
          <w:szCs w:val="24"/>
        </w:rPr>
        <w:t>p. 631</w:t>
      </w:r>
      <w:r w:rsidRPr="00CB420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420C">
        <w:rPr>
          <w:rFonts w:ascii="Times New Roman" w:hAnsi="Times New Roman" w:cs="Times New Roman"/>
          <w:sz w:val="24"/>
          <w:szCs w:val="24"/>
        </w:rPr>
        <w:t>hange the entry for the boiling point (</w:t>
      </w:r>
      <w:r w:rsidRPr="00CB420C">
        <w:rPr>
          <w:rFonts w:ascii="Times New Roman" w:hAnsi="Times New Roman" w:cs="Times New Roman"/>
          <w:i/>
          <w:sz w:val="24"/>
          <w:szCs w:val="24"/>
        </w:rPr>
        <w:t>T</w:t>
      </w:r>
      <w:r w:rsidRPr="00CB420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CB420C">
        <w:rPr>
          <w:rFonts w:ascii="Times New Roman" w:hAnsi="Times New Roman" w:cs="Times New Roman"/>
          <w:sz w:val="24"/>
          <w:szCs w:val="24"/>
        </w:rPr>
        <w:t>) for mercury from -356.9 to 356.9.</w:t>
      </w:r>
    </w:p>
    <w:p w:rsidR="00C67032" w:rsidRDefault="00C67032" w:rsidP="00C67032">
      <w:pPr>
        <w:pStyle w:val="NormalWeb"/>
        <w:numPr>
          <w:ilvl w:val="0"/>
          <w:numId w:val="5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>
        <w:rPr>
          <w:b/>
          <w:color w:val="222222"/>
        </w:rPr>
        <w:t>p. 655</w:t>
      </w:r>
      <w:r w:rsidR="00603AF2">
        <w:rPr>
          <w:b/>
          <w:color w:val="222222"/>
        </w:rPr>
        <w:t xml:space="preserve"> (Answers to Test Yourself Problems)</w:t>
      </w:r>
      <w:r>
        <w:rPr>
          <w:b/>
          <w:color w:val="222222"/>
        </w:rPr>
        <w:t xml:space="preserve">: </w:t>
      </w:r>
    </w:p>
    <w:p w:rsidR="00C67032" w:rsidRPr="00583E66" w:rsidRDefault="00C67032" w:rsidP="00C670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 on p. 134, Question 3: the last response should be 50 (delete “kmol”).</w:t>
      </w:r>
    </w:p>
    <w:p w:rsidR="00C67032" w:rsidRPr="00583E66" w:rsidRDefault="00C67032" w:rsidP="00C670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 on p. 140, Question 4: the response should be “80, 10” (delete “mol”)</w:t>
      </w:r>
    </w:p>
    <w:p w:rsidR="00C67032" w:rsidRPr="00751695" w:rsidRDefault="00603AF2" w:rsidP="00C6703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656</w:t>
      </w:r>
      <w:r w:rsidRPr="0060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FF8">
        <w:rPr>
          <w:rFonts w:ascii="Times New Roman" w:eastAsia="Times New Roman" w:hAnsi="Times New Roman" w:cs="Times New Roman"/>
          <w:b/>
          <w:color w:val="000000"/>
          <w:sz w:val="24"/>
        </w:rPr>
        <w:t>(Answers to Selected Problems)</w:t>
      </w:r>
      <w:r w:rsidR="00E35FF8" w:rsidRPr="00A4058D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C67032" w:rsidRPr="00745708" w:rsidRDefault="00C67032" w:rsidP="00C670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for p. 150, Question 3: remove the “mol” unit from each extent of reaction answer </w:t>
      </w:r>
      <w:r w:rsidRPr="00745708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31" type="#_x0000_t75" style="width:39pt;height:15pt" o:ole="">
            <v:imagedata r:id="rId17" o:title=""/>
          </v:shape>
          <o:OLEObject Type="Embed" ProgID="Equation.DSMT4" ShapeID="_x0000_i1031" DrawAspect="Content" ObjectID="_160620462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380EB7" w:rsidRDefault="00380EB7" w:rsidP="00467107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662: </w:t>
      </w:r>
    </w:p>
    <w:p w:rsidR="00380EB7" w:rsidRDefault="00380EB7" w:rsidP="00380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3.16 should be “(c) 0.63”</w:t>
      </w:r>
    </w:p>
    <w:p w:rsidR="00CD38F1" w:rsidRPr="00CD38F1" w:rsidRDefault="00380EB7" w:rsidP="00380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answer to problem 3.30 should be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2325" w:dyaOrig="330">
          <v:shape id="_x0000_i1032" type="#_x0000_t75" style="width:116.25pt;height:16.5pt" o:ole="">
            <v:imagedata r:id="rId19" o:title=""/>
          </v:shape>
          <o:OLEObject Type="Embed" ProgID="Equation.DSMT4" ShapeID="_x0000_i1032" DrawAspect="Content" ObjectID="_1606204625" r:id="rId20"/>
        </w:object>
      </w:r>
    </w:p>
    <w:p w:rsidR="00CD38F1" w:rsidRPr="004D1F6C" w:rsidRDefault="00CD38F1" w:rsidP="00CD3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4.2 should be “4.1667 L/s”</w:t>
      </w:r>
    </w:p>
    <w:p w:rsidR="009E1DBE" w:rsidRDefault="009E1DBE" w:rsidP="009E1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 should be for (a) instead of (b)</w:t>
      </w:r>
    </w:p>
    <w:p w:rsidR="001570CB" w:rsidRPr="00995208" w:rsidRDefault="00941C0F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eastAsia="Times New Roman" w:hAnsi="Times New Roman" w:cs="Times New Roman"/>
          <w:b/>
          <w:color w:val="000000"/>
          <w:sz w:val="24"/>
        </w:rPr>
        <w:t>p. 663</w:t>
      </w:r>
      <w:r w:rsidR="00603A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(Answers to Selected Problems)</w:t>
      </w:r>
      <w:r w:rsidRPr="00A4058D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1570CB" w:rsidRPr="00A405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40E30" w:rsidRPr="00940E30" w:rsidRDefault="00940E30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answer to problem 4.66 should be “(e) 0.795 mol A reacted/mol A fed”</w:t>
      </w:r>
    </w:p>
    <w:p w:rsidR="00995208" w:rsidRPr="00013379" w:rsidRDefault="00995208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058D">
        <w:rPr>
          <w:rFonts w:ascii="Times New Roman" w:eastAsia="Times New Roman" w:hAnsi="Times New Roman" w:cs="Times New Roman"/>
          <w:color w:val="000000"/>
          <w:sz w:val="24"/>
        </w:rPr>
        <w:t>The answer to problem 4.80 should be “No DOF = 0”</w:t>
      </w:r>
    </w:p>
    <w:p w:rsidR="00995208" w:rsidRPr="0065613F" w:rsidRDefault="00995208" w:rsidP="009952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4.82 should be 260.4 kmol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>/h.</w:t>
      </w:r>
    </w:p>
    <w:p w:rsidR="00837875" w:rsidRPr="00D93BBE" w:rsidRDefault="0065613F" w:rsidP="008378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4.90 should be “(a) 49% excess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93BBE" w:rsidRPr="003141D1" w:rsidRDefault="00D93BBE" w:rsidP="00D93BB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5.64 should be “1.46 L”</w:t>
      </w:r>
    </w:p>
    <w:p w:rsidR="00837875" w:rsidRDefault="00837875" w:rsidP="00837875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37875">
        <w:rPr>
          <w:rFonts w:ascii="Times New Roman" w:hAnsi="Times New Roman" w:cs="Times New Roman"/>
          <w:b/>
          <w:sz w:val="24"/>
          <w:szCs w:val="24"/>
        </w:rPr>
        <w:t>. 664 (Answers to Selected Problems)</w:t>
      </w:r>
    </w:p>
    <w:p w:rsidR="004A2360" w:rsidRPr="003B6461" w:rsidRDefault="004A2360" w:rsidP="004A2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6.34, replace 1.56 with 1.98.</w:t>
      </w:r>
    </w:p>
    <w:p w:rsidR="004A2360" w:rsidRDefault="004A2360" w:rsidP="003237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6.62, replace “C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C3075E" w:rsidRPr="007C4E7A" w:rsidRDefault="00C3075E" w:rsidP="00C3075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665</w:t>
      </w:r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75E" w:rsidRDefault="00C3075E" w:rsidP="00C30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8.100 should be “(b) -471 kJ/L product”</w:t>
      </w:r>
    </w:p>
    <w:p w:rsidR="009C23E6" w:rsidRDefault="00475E0E" w:rsidP="009C23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9.8</w:t>
      </w:r>
      <w:r w:rsidR="009C23E6">
        <w:rPr>
          <w:rFonts w:ascii="Times New Roman" w:hAnsi="Times New Roman" w:cs="Times New Roman"/>
          <w:sz w:val="24"/>
          <w:szCs w:val="24"/>
        </w:rPr>
        <w:t xml:space="preserve"> should be for (c) instead of (b)</w:t>
      </w:r>
    </w:p>
    <w:p w:rsidR="00FD09B2" w:rsidRDefault="00F25AB1" w:rsidP="00FD0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9.12</w:t>
      </w:r>
      <w:r w:rsidR="00FD09B2">
        <w:rPr>
          <w:rFonts w:ascii="Times New Roman" w:hAnsi="Times New Roman" w:cs="Times New Roman"/>
          <w:sz w:val="24"/>
          <w:szCs w:val="24"/>
        </w:rPr>
        <w:t xml:space="preserve"> should be “</w:t>
      </w:r>
      <w:r w:rsidR="00FD09B2">
        <w:rPr>
          <w:rFonts w:ascii="Times New Roman" w:hAnsi="Times New Roman" w:cs="Times New Roman"/>
          <w:b/>
          <w:sz w:val="24"/>
          <w:szCs w:val="24"/>
        </w:rPr>
        <w:t>(c)</w:t>
      </w:r>
      <w:r w:rsidR="00FD09B2">
        <w:rPr>
          <w:rFonts w:ascii="Times New Roman" w:hAnsi="Times New Roman" w:cs="Times New Roman"/>
          <w:sz w:val="24"/>
          <w:szCs w:val="24"/>
        </w:rPr>
        <w:t xml:space="preserve"> </w:t>
      </w:r>
      <w:r w:rsidR="00FD09B2">
        <w:rPr>
          <w:rFonts w:ascii="Times New Roman" w:hAnsi="Times New Roman" w:cs="Times New Roman"/>
          <w:i/>
          <w:sz w:val="24"/>
          <w:szCs w:val="24"/>
        </w:rPr>
        <w:t>Q</w:t>
      </w:r>
      <w:r w:rsidR="00FD09B2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432850" w:rsidRDefault="00432850" w:rsidP="00432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9.18 should be “</w:t>
      </w:r>
      <w:r w:rsidRPr="009F4312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-0.812 kW”</w:t>
      </w:r>
    </w:p>
    <w:p w:rsidR="005C5EC9" w:rsidRPr="003A465C" w:rsidRDefault="005C5EC9" w:rsidP="005C5E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9.30 should be “</w:t>
      </w:r>
      <w:r w:rsidRPr="007C4E7A">
        <w:rPr>
          <w:rFonts w:ascii="Times New Roman" w:hAnsi="Times New Roman" w:cs="Times New Roman"/>
          <w:b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862 kPa”</w:t>
      </w:r>
    </w:p>
    <w:p w:rsidR="005D4CEA" w:rsidRPr="00885AB6" w:rsidRDefault="005D4CEA" w:rsidP="005D4C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9.32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322.85</w:t>
      </w:r>
      <w:r w:rsidRPr="00885A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F”</w:t>
      </w:r>
    </w:p>
    <w:p w:rsidR="005D4CEA" w:rsidRPr="00087890" w:rsidRDefault="005D4CEA" w:rsidP="005D4C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9.36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1387.5 kJ”</w:t>
      </w:r>
    </w:p>
    <w:p w:rsidR="00C74D74" w:rsidRPr="007C4E7A" w:rsidRDefault="00C74D74" w:rsidP="00C74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9.54 should be “</w:t>
      </w:r>
      <w:r w:rsidRPr="00087890">
        <w:rPr>
          <w:rFonts w:ascii="Times New Roman" w:hAnsi="Times New Roman" w:cs="Times New Roman"/>
          <w:b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-70,459 kJ/h”</w:t>
      </w:r>
    </w:p>
    <w:p w:rsidR="00995208" w:rsidRPr="00CE09E1" w:rsidRDefault="005C5EC9" w:rsidP="004145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A2E5A">
        <w:rPr>
          <w:rFonts w:ascii="Times New Roman" w:hAnsi="Times New Roman" w:cs="Times New Roman"/>
          <w:sz w:val="24"/>
          <w:szCs w:val="24"/>
        </w:rPr>
        <w:t>he answer to problem 9.60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986 kJ</w:t>
      </w:r>
      <w:r w:rsidRPr="002A2E5A">
        <w:rPr>
          <w:rFonts w:ascii="Times New Roman" w:hAnsi="Times New Roman" w:cs="Times New Roman"/>
          <w:sz w:val="24"/>
          <w:szCs w:val="24"/>
        </w:rPr>
        <w:t xml:space="preserve"> transferred from reactor”</w:t>
      </w:r>
    </w:p>
    <w:sectPr w:rsidR="00995208" w:rsidRPr="00CE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C21"/>
    <w:multiLevelType w:val="hybridMultilevel"/>
    <w:tmpl w:val="67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D"/>
    <w:rsid w:val="000151F6"/>
    <w:rsid w:val="00025317"/>
    <w:rsid w:val="000302D5"/>
    <w:rsid w:val="00041B24"/>
    <w:rsid w:val="00042F7E"/>
    <w:rsid w:val="000510C9"/>
    <w:rsid w:val="00055751"/>
    <w:rsid w:val="00061A10"/>
    <w:rsid w:val="00067D6F"/>
    <w:rsid w:val="00082138"/>
    <w:rsid w:val="000845D9"/>
    <w:rsid w:val="000A4E9A"/>
    <w:rsid w:val="000B0119"/>
    <w:rsid w:val="000B3E03"/>
    <w:rsid w:val="000B4475"/>
    <w:rsid w:val="000C3331"/>
    <w:rsid w:val="000C68AA"/>
    <w:rsid w:val="000D2BAE"/>
    <w:rsid w:val="000E79AB"/>
    <w:rsid w:val="000F12FE"/>
    <w:rsid w:val="000F3B2B"/>
    <w:rsid w:val="00106CCA"/>
    <w:rsid w:val="00113E40"/>
    <w:rsid w:val="00125DD3"/>
    <w:rsid w:val="00136E62"/>
    <w:rsid w:val="00142BA8"/>
    <w:rsid w:val="001547A9"/>
    <w:rsid w:val="001570CB"/>
    <w:rsid w:val="00166484"/>
    <w:rsid w:val="001723EC"/>
    <w:rsid w:val="00177B8B"/>
    <w:rsid w:val="00185AFE"/>
    <w:rsid w:val="001A1110"/>
    <w:rsid w:val="001A4B23"/>
    <w:rsid w:val="001C18DA"/>
    <w:rsid w:val="001D00A5"/>
    <w:rsid w:val="001D4E90"/>
    <w:rsid w:val="001D7A1F"/>
    <w:rsid w:val="001F1F05"/>
    <w:rsid w:val="001F6ADB"/>
    <w:rsid w:val="0020425F"/>
    <w:rsid w:val="0021622D"/>
    <w:rsid w:val="00222DD2"/>
    <w:rsid w:val="00247DEE"/>
    <w:rsid w:val="00257D7D"/>
    <w:rsid w:val="002752EB"/>
    <w:rsid w:val="0028444F"/>
    <w:rsid w:val="00285FE1"/>
    <w:rsid w:val="002A069B"/>
    <w:rsid w:val="002A2A8A"/>
    <w:rsid w:val="002A2E5A"/>
    <w:rsid w:val="002C7DDD"/>
    <w:rsid w:val="002E7656"/>
    <w:rsid w:val="002F5A6D"/>
    <w:rsid w:val="002F7D1C"/>
    <w:rsid w:val="003141D1"/>
    <w:rsid w:val="00323722"/>
    <w:rsid w:val="00327475"/>
    <w:rsid w:val="0032757E"/>
    <w:rsid w:val="00331603"/>
    <w:rsid w:val="00355794"/>
    <w:rsid w:val="0036340B"/>
    <w:rsid w:val="00380EB7"/>
    <w:rsid w:val="0038725B"/>
    <w:rsid w:val="003941B2"/>
    <w:rsid w:val="00396E85"/>
    <w:rsid w:val="003A465C"/>
    <w:rsid w:val="003A4D10"/>
    <w:rsid w:val="003B45A6"/>
    <w:rsid w:val="004129A5"/>
    <w:rsid w:val="00414591"/>
    <w:rsid w:val="00415677"/>
    <w:rsid w:val="00417D19"/>
    <w:rsid w:val="00423F82"/>
    <w:rsid w:val="00427699"/>
    <w:rsid w:val="00431BFA"/>
    <w:rsid w:val="00432850"/>
    <w:rsid w:val="004354DB"/>
    <w:rsid w:val="004500AA"/>
    <w:rsid w:val="004557B8"/>
    <w:rsid w:val="0046280E"/>
    <w:rsid w:val="00467107"/>
    <w:rsid w:val="0047383C"/>
    <w:rsid w:val="00475E0E"/>
    <w:rsid w:val="00484B7C"/>
    <w:rsid w:val="00490998"/>
    <w:rsid w:val="004A2360"/>
    <w:rsid w:val="004E50B1"/>
    <w:rsid w:val="004E728C"/>
    <w:rsid w:val="00513646"/>
    <w:rsid w:val="0051374B"/>
    <w:rsid w:val="005446C4"/>
    <w:rsid w:val="00544F98"/>
    <w:rsid w:val="005612D9"/>
    <w:rsid w:val="005660A3"/>
    <w:rsid w:val="005A6098"/>
    <w:rsid w:val="005B73E1"/>
    <w:rsid w:val="005B7481"/>
    <w:rsid w:val="005C5EC9"/>
    <w:rsid w:val="005D4CEA"/>
    <w:rsid w:val="005D5F1A"/>
    <w:rsid w:val="00603AF2"/>
    <w:rsid w:val="00631E7F"/>
    <w:rsid w:val="0063213B"/>
    <w:rsid w:val="0063586B"/>
    <w:rsid w:val="006517D1"/>
    <w:rsid w:val="0065613F"/>
    <w:rsid w:val="00666C59"/>
    <w:rsid w:val="006A680A"/>
    <w:rsid w:val="006C1FE8"/>
    <w:rsid w:val="006C466B"/>
    <w:rsid w:val="006C70DB"/>
    <w:rsid w:val="006D64E5"/>
    <w:rsid w:val="006E17B4"/>
    <w:rsid w:val="006E217D"/>
    <w:rsid w:val="006E4453"/>
    <w:rsid w:val="006F07B3"/>
    <w:rsid w:val="006F51E0"/>
    <w:rsid w:val="006F5FB0"/>
    <w:rsid w:val="0070087C"/>
    <w:rsid w:val="007076AC"/>
    <w:rsid w:val="0071111B"/>
    <w:rsid w:val="0073203E"/>
    <w:rsid w:val="00733D05"/>
    <w:rsid w:val="00740926"/>
    <w:rsid w:val="00743872"/>
    <w:rsid w:val="00751695"/>
    <w:rsid w:val="00777942"/>
    <w:rsid w:val="007A571A"/>
    <w:rsid w:val="007B072B"/>
    <w:rsid w:val="007D0C95"/>
    <w:rsid w:val="007E5720"/>
    <w:rsid w:val="007F04D8"/>
    <w:rsid w:val="007F4EAF"/>
    <w:rsid w:val="008019E9"/>
    <w:rsid w:val="00823466"/>
    <w:rsid w:val="0083587F"/>
    <w:rsid w:val="00837875"/>
    <w:rsid w:val="00843EC0"/>
    <w:rsid w:val="00845C4D"/>
    <w:rsid w:val="00850579"/>
    <w:rsid w:val="008505ED"/>
    <w:rsid w:val="00853A6D"/>
    <w:rsid w:val="0087555A"/>
    <w:rsid w:val="008805B9"/>
    <w:rsid w:val="00894C86"/>
    <w:rsid w:val="008A1562"/>
    <w:rsid w:val="008A4C95"/>
    <w:rsid w:val="008A4FC1"/>
    <w:rsid w:val="008B1B69"/>
    <w:rsid w:val="008C2739"/>
    <w:rsid w:val="008C2D72"/>
    <w:rsid w:val="008E4D5B"/>
    <w:rsid w:val="00933A18"/>
    <w:rsid w:val="00940E30"/>
    <w:rsid w:val="00941C0F"/>
    <w:rsid w:val="00943F92"/>
    <w:rsid w:val="00955975"/>
    <w:rsid w:val="009717B7"/>
    <w:rsid w:val="009848B2"/>
    <w:rsid w:val="00984C41"/>
    <w:rsid w:val="00987760"/>
    <w:rsid w:val="00991DA0"/>
    <w:rsid w:val="00995208"/>
    <w:rsid w:val="009C1FFE"/>
    <w:rsid w:val="009C23E6"/>
    <w:rsid w:val="009D0EEF"/>
    <w:rsid w:val="009E1DBE"/>
    <w:rsid w:val="009F3418"/>
    <w:rsid w:val="009F3BA2"/>
    <w:rsid w:val="00A04500"/>
    <w:rsid w:val="00A14509"/>
    <w:rsid w:val="00A159E7"/>
    <w:rsid w:val="00A2345D"/>
    <w:rsid w:val="00A352B5"/>
    <w:rsid w:val="00A358BF"/>
    <w:rsid w:val="00A4058D"/>
    <w:rsid w:val="00A50591"/>
    <w:rsid w:val="00A61341"/>
    <w:rsid w:val="00A76DD6"/>
    <w:rsid w:val="00A870F8"/>
    <w:rsid w:val="00AB4F0E"/>
    <w:rsid w:val="00AC019C"/>
    <w:rsid w:val="00AC6CA4"/>
    <w:rsid w:val="00AD494D"/>
    <w:rsid w:val="00AF11B9"/>
    <w:rsid w:val="00B07B46"/>
    <w:rsid w:val="00B229AA"/>
    <w:rsid w:val="00B2616E"/>
    <w:rsid w:val="00B413EC"/>
    <w:rsid w:val="00B54F18"/>
    <w:rsid w:val="00B6769D"/>
    <w:rsid w:val="00B7655D"/>
    <w:rsid w:val="00B94956"/>
    <w:rsid w:val="00BA1BC8"/>
    <w:rsid w:val="00BB5794"/>
    <w:rsid w:val="00BC6A8D"/>
    <w:rsid w:val="00BD35C0"/>
    <w:rsid w:val="00BE38CE"/>
    <w:rsid w:val="00BF0675"/>
    <w:rsid w:val="00C3075E"/>
    <w:rsid w:val="00C51C61"/>
    <w:rsid w:val="00C61951"/>
    <w:rsid w:val="00C6521F"/>
    <w:rsid w:val="00C67032"/>
    <w:rsid w:val="00C74D74"/>
    <w:rsid w:val="00C8135A"/>
    <w:rsid w:val="00C84583"/>
    <w:rsid w:val="00C855E1"/>
    <w:rsid w:val="00C92C6F"/>
    <w:rsid w:val="00CA2FB6"/>
    <w:rsid w:val="00CA7E70"/>
    <w:rsid w:val="00CB420C"/>
    <w:rsid w:val="00CB5FE0"/>
    <w:rsid w:val="00CB7ECC"/>
    <w:rsid w:val="00CD074F"/>
    <w:rsid w:val="00CD38F1"/>
    <w:rsid w:val="00CE04DD"/>
    <w:rsid w:val="00CE09E1"/>
    <w:rsid w:val="00CE39B7"/>
    <w:rsid w:val="00CF308D"/>
    <w:rsid w:val="00D116D0"/>
    <w:rsid w:val="00D34AFC"/>
    <w:rsid w:val="00D34C45"/>
    <w:rsid w:val="00D54007"/>
    <w:rsid w:val="00D62E4D"/>
    <w:rsid w:val="00D737C7"/>
    <w:rsid w:val="00D93BBE"/>
    <w:rsid w:val="00DC1ECE"/>
    <w:rsid w:val="00DC3D8B"/>
    <w:rsid w:val="00DD0BBA"/>
    <w:rsid w:val="00DE6B01"/>
    <w:rsid w:val="00E00325"/>
    <w:rsid w:val="00E03375"/>
    <w:rsid w:val="00E340F4"/>
    <w:rsid w:val="00E35FF8"/>
    <w:rsid w:val="00E36F99"/>
    <w:rsid w:val="00E47D41"/>
    <w:rsid w:val="00E508B9"/>
    <w:rsid w:val="00E625CC"/>
    <w:rsid w:val="00E65D48"/>
    <w:rsid w:val="00E70D73"/>
    <w:rsid w:val="00E80E49"/>
    <w:rsid w:val="00E8225E"/>
    <w:rsid w:val="00E8574B"/>
    <w:rsid w:val="00E96407"/>
    <w:rsid w:val="00E968D4"/>
    <w:rsid w:val="00EA55C1"/>
    <w:rsid w:val="00EB17AF"/>
    <w:rsid w:val="00EC062A"/>
    <w:rsid w:val="00EC38CD"/>
    <w:rsid w:val="00ED3A5D"/>
    <w:rsid w:val="00EF5EB6"/>
    <w:rsid w:val="00EF725F"/>
    <w:rsid w:val="00F25AB1"/>
    <w:rsid w:val="00F25F56"/>
    <w:rsid w:val="00F275EC"/>
    <w:rsid w:val="00F33C92"/>
    <w:rsid w:val="00F90323"/>
    <w:rsid w:val="00F939D0"/>
    <w:rsid w:val="00FA0764"/>
    <w:rsid w:val="00FB7035"/>
    <w:rsid w:val="00FC3BB4"/>
    <w:rsid w:val="00FD09B2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3503"/>
  <w15:docId w15:val="{6E6CD394-7B39-42CB-BE9F-CDE7DA7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49</cp:revision>
  <cp:lastPrinted>2016-04-05T01:20:00Z</cp:lastPrinted>
  <dcterms:created xsi:type="dcterms:W3CDTF">2017-03-09T14:27:00Z</dcterms:created>
  <dcterms:modified xsi:type="dcterms:W3CDTF">2018-12-13T16:10:00Z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